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DEB5F" w14:textId="2348DC3C" w:rsidR="004049EC" w:rsidRDefault="004049EC" w:rsidP="004049EC">
      <w:pPr>
        <w:widowControl/>
        <w:adjustRightInd w:val="0"/>
        <w:snapToGrid w:val="0"/>
        <w:spacing w:after="80"/>
        <w:jc w:val="left"/>
        <w:rPr>
          <w:rFonts w:ascii="黑体" w:eastAsia="黑体" w:hAnsi="黑体" w:cs="Times New Roman" w:hint="eastAsia"/>
          <w:kern w:val="0"/>
          <w:sz w:val="32"/>
          <w:szCs w:val="32"/>
        </w:rPr>
      </w:pPr>
      <w:r>
        <w:rPr>
          <w:rFonts w:ascii="黑体" w:eastAsia="黑体" w:hAnsi="黑体" w:cs="Times New Roman"/>
          <w:kern w:val="0"/>
          <w:sz w:val="32"/>
          <w:szCs w:val="32"/>
        </w:rPr>
        <w:t>附件</w:t>
      </w:r>
      <w:r w:rsidR="002B0B5C">
        <w:rPr>
          <w:rFonts w:ascii="黑体" w:eastAsia="黑体" w:hAnsi="黑体" w:cs="Times New Roman"/>
          <w:kern w:val="0"/>
          <w:sz w:val="32"/>
          <w:szCs w:val="32"/>
        </w:rPr>
        <w:t>3</w:t>
      </w:r>
    </w:p>
    <w:p w14:paraId="06DB2322" w14:textId="266B2E1E" w:rsidR="00B9036C" w:rsidRDefault="00B9036C" w:rsidP="00B9036C">
      <w:pPr>
        <w:spacing w:line="500" w:lineRule="exact"/>
        <w:jc w:val="center"/>
        <w:rPr>
          <w:rFonts w:ascii="仿宋_GB2312" w:eastAsia="仿宋_GB2312" w:hAnsi="仿宋" w:hint="eastAsia"/>
          <w:b/>
          <w:bCs/>
          <w:sz w:val="32"/>
          <w:szCs w:val="32"/>
        </w:rPr>
      </w:pPr>
      <w:r w:rsidRPr="008A2C98">
        <w:rPr>
          <w:rFonts w:ascii="方正小标宋简体" w:eastAsia="方正小标宋简体" w:hAnsi="华文中宋" w:hint="eastAsia"/>
          <w:sz w:val="44"/>
          <w:szCs w:val="44"/>
        </w:rPr>
        <w:t>中国海洋大学202</w:t>
      </w:r>
      <w:r w:rsidR="002B0B5C">
        <w:rPr>
          <w:rFonts w:ascii="方正小标宋简体" w:eastAsia="方正小标宋简体" w:hAnsi="华文中宋"/>
          <w:sz w:val="44"/>
          <w:szCs w:val="44"/>
        </w:rPr>
        <w:t>5</w:t>
      </w:r>
      <w:r w:rsidRPr="008A2C98">
        <w:rPr>
          <w:rFonts w:ascii="方正小标宋简体" w:eastAsia="方正小标宋简体" w:hAnsi="华文中宋" w:hint="eastAsia"/>
          <w:sz w:val="44"/>
          <w:szCs w:val="44"/>
        </w:rPr>
        <w:t>年大学生暑期社会实践</w:t>
      </w:r>
      <w:r w:rsidRPr="00B9036C">
        <w:rPr>
          <w:rFonts w:ascii="方正小标宋简体" w:eastAsia="方正小标宋简体" w:hAnsi="华文中宋" w:hint="eastAsia"/>
          <w:sz w:val="44"/>
          <w:szCs w:val="44"/>
        </w:rPr>
        <w:t>“揭榜挂帅”选题</w:t>
      </w:r>
    </w:p>
    <w:p w14:paraId="6901DFE6" w14:textId="77777777" w:rsidR="00734A75" w:rsidRPr="00734A75" w:rsidRDefault="00734A75" w:rsidP="00B9036C">
      <w:pPr>
        <w:spacing w:line="500" w:lineRule="exact"/>
        <w:ind w:firstLineChars="200" w:firstLine="643"/>
        <w:rPr>
          <w:rFonts w:ascii="仿宋_GB2312" w:eastAsia="仿宋_GB2312" w:hAnsi="仿宋" w:hint="eastAsia"/>
          <w:b/>
          <w:bCs/>
          <w:sz w:val="32"/>
          <w:szCs w:val="32"/>
        </w:rPr>
      </w:pPr>
    </w:p>
    <w:p w14:paraId="0967FE97" w14:textId="3AE6EFC7" w:rsidR="00B9036C" w:rsidRPr="00B9036C" w:rsidRDefault="00B9036C" w:rsidP="00B9036C">
      <w:pPr>
        <w:spacing w:line="500" w:lineRule="exact"/>
        <w:ind w:firstLineChars="200" w:firstLine="643"/>
        <w:rPr>
          <w:rFonts w:ascii="仿宋_GB2312" w:eastAsia="仿宋_GB2312" w:hAnsi="仿宋" w:hint="eastAsia"/>
          <w:b/>
          <w:bCs/>
          <w:sz w:val="32"/>
          <w:szCs w:val="32"/>
        </w:rPr>
      </w:pPr>
      <w:r w:rsidRPr="00B9036C">
        <w:rPr>
          <w:rFonts w:ascii="仿宋_GB2312" w:eastAsia="仿宋_GB2312" w:hAnsi="仿宋"/>
          <w:b/>
          <w:bCs/>
          <w:sz w:val="32"/>
          <w:szCs w:val="32"/>
        </w:rPr>
        <w:t>1.</w:t>
      </w:r>
      <w:r w:rsidRPr="00B9036C">
        <w:rPr>
          <w:rFonts w:ascii="仿宋_GB2312" w:eastAsia="仿宋_GB2312" w:hAnsi="仿宋" w:hint="eastAsia"/>
          <w:b/>
          <w:bCs/>
          <w:sz w:val="32"/>
          <w:szCs w:val="32"/>
        </w:rPr>
        <w:t>红色传承</w:t>
      </w:r>
    </w:p>
    <w:p w14:paraId="759E89EB" w14:textId="438B9AC4" w:rsidR="00B9036C" w:rsidRPr="00D22D0C" w:rsidRDefault="00B9036C" w:rsidP="00B9036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题目1：</w:t>
      </w:r>
      <w:r w:rsidR="008304A0" w:rsidRPr="00D22D0C">
        <w:rPr>
          <w:rFonts w:ascii="仿宋_GB2312" w:eastAsia="仿宋_GB2312" w:hAnsi="仿宋" w:hint="eastAsia"/>
          <w:sz w:val="32"/>
          <w:szCs w:val="32"/>
        </w:rPr>
        <w:t>绿春县党建引领边疆民族地区基层治理研究</w:t>
      </w:r>
    </w:p>
    <w:p w14:paraId="5E1DFCDF" w14:textId="53F1112C" w:rsidR="00B9036C" w:rsidRPr="00D22D0C" w:rsidRDefault="00B9036C" w:rsidP="00B9036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题目2：</w:t>
      </w:r>
      <w:r w:rsidR="009C73FC" w:rsidRPr="00D22D0C">
        <w:rPr>
          <w:rFonts w:ascii="仿宋_GB2312" w:eastAsia="仿宋_GB2312" w:hAnsi="仿宋" w:hint="eastAsia"/>
          <w:sz w:val="32"/>
          <w:szCs w:val="32"/>
        </w:rPr>
        <w:t>抗战记忆口述史与精神赓续实践</w:t>
      </w:r>
    </w:p>
    <w:p w14:paraId="622CB5E6" w14:textId="2FF85E08" w:rsidR="00356E32" w:rsidRPr="00D22D0C" w:rsidRDefault="00356E32" w:rsidP="00B9036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题目3：党支部领办合作社“烟台经验”</w:t>
      </w:r>
      <w:proofErr w:type="gramStart"/>
      <w:r w:rsidRPr="00D22D0C">
        <w:rPr>
          <w:rFonts w:ascii="仿宋_GB2312" w:eastAsia="仿宋_GB2312" w:hAnsi="仿宋" w:hint="eastAsia"/>
          <w:sz w:val="32"/>
          <w:szCs w:val="32"/>
        </w:rPr>
        <w:t>的数智化</w:t>
      </w:r>
      <w:proofErr w:type="gramEnd"/>
      <w:r w:rsidRPr="00D22D0C">
        <w:rPr>
          <w:rFonts w:ascii="仿宋_GB2312" w:eastAsia="仿宋_GB2312" w:hAnsi="仿宋" w:hint="eastAsia"/>
          <w:sz w:val="32"/>
          <w:szCs w:val="32"/>
        </w:rPr>
        <w:t>转型研究</w:t>
      </w:r>
    </w:p>
    <w:p w14:paraId="663C28DA" w14:textId="6072B440" w:rsidR="00356E32" w:rsidRPr="00D22D0C" w:rsidRDefault="00356E32" w:rsidP="00B9036C">
      <w:pPr>
        <w:spacing w:line="500" w:lineRule="exact"/>
        <w:ind w:firstLineChars="200" w:firstLine="643"/>
        <w:rPr>
          <w:rFonts w:ascii="仿宋_GB2312" w:eastAsia="仿宋_GB2312" w:hAnsi="仿宋" w:hint="eastAsia"/>
          <w:b/>
          <w:sz w:val="32"/>
          <w:szCs w:val="32"/>
        </w:rPr>
      </w:pPr>
      <w:r w:rsidRPr="00D22D0C">
        <w:rPr>
          <w:rFonts w:ascii="仿宋_GB2312" w:eastAsia="仿宋_GB2312" w:hAnsi="仿宋" w:hint="eastAsia"/>
          <w:b/>
          <w:sz w:val="32"/>
          <w:szCs w:val="32"/>
        </w:rPr>
        <w:t>2</w:t>
      </w:r>
      <w:r w:rsidRPr="00D22D0C">
        <w:rPr>
          <w:rFonts w:ascii="仿宋_GB2312" w:eastAsia="仿宋_GB2312" w:hAnsi="仿宋"/>
          <w:b/>
          <w:sz w:val="32"/>
          <w:szCs w:val="32"/>
        </w:rPr>
        <w:t>.</w:t>
      </w:r>
      <w:r w:rsidRPr="00D22D0C">
        <w:rPr>
          <w:rFonts w:ascii="仿宋_GB2312" w:eastAsia="仿宋_GB2312" w:hAnsi="仿宋" w:hint="eastAsia"/>
          <w:b/>
          <w:sz w:val="32"/>
          <w:szCs w:val="32"/>
        </w:rPr>
        <w:t>蓝色梦想</w:t>
      </w:r>
    </w:p>
    <w:p w14:paraId="50A3D72C" w14:textId="36C351BC" w:rsidR="00356E32" w:rsidRPr="00D22D0C" w:rsidRDefault="00356E32" w:rsidP="00B9036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题目1：国产海洋工程装备“卡脖子”技术清单调研与青年</w:t>
      </w:r>
      <w:proofErr w:type="gramStart"/>
      <w:r w:rsidRPr="00D22D0C">
        <w:rPr>
          <w:rFonts w:ascii="仿宋_GB2312" w:eastAsia="仿宋_GB2312" w:hAnsi="仿宋" w:hint="eastAsia"/>
          <w:sz w:val="32"/>
          <w:szCs w:val="32"/>
        </w:rPr>
        <w:t>破局路径</w:t>
      </w:r>
      <w:proofErr w:type="gramEnd"/>
      <w:r w:rsidRPr="00D22D0C">
        <w:rPr>
          <w:rFonts w:ascii="仿宋_GB2312" w:eastAsia="仿宋_GB2312" w:hAnsi="仿宋" w:hint="eastAsia"/>
          <w:sz w:val="32"/>
          <w:szCs w:val="32"/>
        </w:rPr>
        <w:t>探索</w:t>
      </w:r>
    </w:p>
    <w:p w14:paraId="7E237BD3" w14:textId="10167BBE" w:rsidR="00356E32" w:rsidRDefault="00356E32" w:rsidP="00B9036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题目2：</w:t>
      </w:r>
      <w:r w:rsidR="009318FF" w:rsidRPr="00D22D0C">
        <w:rPr>
          <w:rFonts w:ascii="仿宋_GB2312" w:eastAsia="仿宋_GB2312" w:hAnsi="仿宋" w:hint="eastAsia"/>
          <w:sz w:val="32"/>
          <w:szCs w:val="32"/>
        </w:rPr>
        <w:t>耕海</w:t>
      </w:r>
      <w:proofErr w:type="gramStart"/>
      <w:r w:rsidR="009318FF" w:rsidRPr="00D22D0C">
        <w:rPr>
          <w:rFonts w:ascii="仿宋_GB2312" w:eastAsia="仿宋_GB2312" w:hAnsi="仿宋" w:hint="eastAsia"/>
          <w:sz w:val="32"/>
          <w:szCs w:val="32"/>
        </w:rPr>
        <w:t>牧渔新动能</w:t>
      </w:r>
      <w:proofErr w:type="gramEnd"/>
      <w:r w:rsidR="009318FF" w:rsidRPr="00D22D0C">
        <w:rPr>
          <w:rFonts w:ascii="仿宋_GB2312" w:eastAsia="仿宋_GB2312" w:hAnsi="仿宋" w:hint="eastAsia"/>
          <w:sz w:val="32"/>
          <w:szCs w:val="32"/>
        </w:rPr>
        <w:t>——深远海养殖产业链痛点调研与基于学生科研的实践探索</w:t>
      </w:r>
    </w:p>
    <w:p w14:paraId="4995F114" w14:textId="0209AACC" w:rsidR="0090359C" w:rsidRPr="00D22D0C" w:rsidRDefault="0090359C" w:rsidP="00B9036C">
      <w:pPr>
        <w:spacing w:line="500" w:lineRule="exact"/>
        <w:ind w:firstLineChars="200" w:firstLine="640"/>
        <w:rPr>
          <w:rFonts w:ascii="仿宋_GB2312" w:eastAsia="仿宋_GB2312" w:hAnsi="仿宋" w:hint="eastAsia"/>
          <w:sz w:val="32"/>
          <w:szCs w:val="32"/>
        </w:rPr>
      </w:pPr>
      <w:r w:rsidRPr="00665CC2">
        <w:rPr>
          <w:rFonts w:ascii="仿宋_GB2312" w:eastAsia="仿宋_GB2312" w:hAnsi="仿宋" w:hint="eastAsia"/>
          <w:sz w:val="32"/>
          <w:szCs w:val="32"/>
        </w:rPr>
        <w:t>题目3：</w:t>
      </w:r>
      <w:r w:rsidR="0058615B" w:rsidRPr="00665CC2">
        <w:rPr>
          <w:rFonts w:ascii="仿宋_GB2312" w:eastAsia="仿宋_GB2312" w:hAnsi="仿宋" w:hint="eastAsia"/>
          <w:sz w:val="32"/>
          <w:szCs w:val="32"/>
        </w:rPr>
        <w:t>海洋文化与中华传统文化</w:t>
      </w:r>
      <w:r w:rsidR="00665CC2" w:rsidRPr="00665CC2">
        <w:rPr>
          <w:rFonts w:ascii="仿宋_GB2312" w:eastAsia="仿宋_GB2312" w:hAnsi="仿宋" w:hint="eastAsia"/>
          <w:sz w:val="32"/>
          <w:szCs w:val="32"/>
        </w:rPr>
        <w:t>的融合发展现状研究——以青岛市为例</w:t>
      </w:r>
    </w:p>
    <w:p w14:paraId="3F7AE4A2" w14:textId="70139A1F" w:rsidR="00B9036C" w:rsidRPr="00D22D0C" w:rsidRDefault="009318FF" w:rsidP="00B9036C">
      <w:pPr>
        <w:spacing w:line="500" w:lineRule="exact"/>
        <w:ind w:firstLineChars="200" w:firstLine="643"/>
        <w:rPr>
          <w:rFonts w:ascii="仿宋_GB2312" w:eastAsia="仿宋_GB2312" w:hAnsi="仿宋" w:hint="eastAsia"/>
          <w:b/>
          <w:bCs/>
          <w:sz w:val="32"/>
          <w:szCs w:val="32"/>
        </w:rPr>
      </w:pPr>
      <w:r w:rsidRPr="00D22D0C">
        <w:rPr>
          <w:rFonts w:ascii="仿宋_GB2312" w:eastAsia="仿宋_GB2312" w:hAnsi="仿宋"/>
          <w:b/>
          <w:bCs/>
          <w:sz w:val="32"/>
          <w:szCs w:val="32"/>
        </w:rPr>
        <w:t>3</w:t>
      </w:r>
      <w:r w:rsidR="00B9036C" w:rsidRPr="00D22D0C">
        <w:rPr>
          <w:rFonts w:ascii="仿宋_GB2312" w:eastAsia="仿宋_GB2312" w:hAnsi="仿宋"/>
          <w:b/>
          <w:bCs/>
          <w:sz w:val="32"/>
          <w:szCs w:val="32"/>
        </w:rPr>
        <w:t>.科技创新</w:t>
      </w:r>
    </w:p>
    <w:p w14:paraId="68A1EAB9" w14:textId="3E352807" w:rsidR="00B9036C" w:rsidRPr="00D22D0C" w:rsidRDefault="00B9036C" w:rsidP="00A422C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题目1：</w:t>
      </w:r>
      <w:r w:rsidR="00A422CC" w:rsidRPr="00D22D0C">
        <w:rPr>
          <w:rFonts w:ascii="仿宋_GB2312" w:eastAsia="仿宋_GB2312" w:hAnsi="仿宋" w:hint="eastAsia"/>
          <w:sz w:val="32"/>
          <w:szCs w:val="32"/>
        </w:rPr>
        <w:t>新质生产力驱动下沿海城市与内陆区域协同发展机制研究一一基于技术扩散、产业联动与共同富裕效应的实证调研</w:t>
      </w:r>
    </w:p>
    <w:p w14:paraId="26B6AD2D" w14:textId="006073CF" w:rsidR="00B9036C" w:rsidRPr="00D22D0C" w:rsidRDefault="00B9036C" w:rsidP="00B9036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题目2：</w:t>
      </w:r>
      <w:r w:rsidR="00850AA8" w:rsidRPr="00D22D0C">
        <w:rPr>
          <w:rFonts w:ascii="仿宋_GB2312" w:eastAsia="仿宋_GB2312" w:hAnsi="仿宋" w:hint="eastAsia"/>
          <w:sz w:val="32"/>
          <w:szCs w:val="32"/>
        </w:rPr>
        <w:t>“人工智能</w:t>
      </w:r>
      <w:r w:rsidR="00850AA8" w:rsidRPr="00D22D0C">
        <w:rPr>
          <w:rFonts w:ascii="仿宋_GB2312" w:eastAsia="仿宋_GB2312" w:hAnsi="仿宋"/>
          <w:sz w:val="32"/>
          <w:szCs w:val="32"/>
        </w:rPr>
        <w:t>+</w:t>
      </w:r>
      <w:r w:rsidR="00850AA8" w:rsidRPr="00D22D0C">
        <w:rPr>
          <w:rFonts w:ascii="仿宋_GB2312" w:eastAsia="仿宋_GB2312" w:hAnsi="仿宋"/>
          <w:sz w:val="32"/>
          <w:szCs w:val="32"/>
        </w:rPr>
        <w:t>”</w:t>
      </w:r>
      <w:r w:rsidR="00850AA8" w:rsidRPr="00D22D0C">
        <w:rPr>
          <w:rFonts w:ascii="仿宋_GB2312" w:eastAsia="仿宋_GB2312" w:hAnsi="仿宋"/>
          <w:sz w:val="32"/>
          <w:szCs w:val="32"/>
        </w:rPr>
        <w:t>行动推动传统产业向智能化、高端化、绿色化方向转型升级</w:t>
      </w:r>
      <w:r w:rsidR="001D0DA3" w:rsidRPr="00D22D0C">
        <w:rPr>
          <w:rFonts w:ascii="仿宋_GB2312" w:eastAsia="仿宋_GB2312" w:hAnsi="仿宋" w:hint="eastAsia"/>
          <w:sz w:val="32"/>
          <w:szCs w:val="32"/>
        </w:rPr>
        <w:t>在高校的实践路径探索研究</w:t>
      </w:r>
    </w:p>
    <w:p w14:paraId="491E5563" w14:textId="68E2B29A" w:rsidR="00B9036C" w:rsidRPr="00D22D0C" w:rsidRDefault="009318FF" w:rsidP="00B9036C">
      <w:pPr>
        <w:spacing w:line="500" w:lineRule="exact"/>
        <w:ind w:firstLineChars="200" w:firstLine="643"/>
        <w:rPr>
          <w:rFonts w:ascii="仿宋_GB2312" w:eastAsia="仿宋_GB2312" w:hAnsi="仿宋" w:hint="eastAsia"/>
          <w:b/>
          <w:bCs/>
          <w:sz w:val="32"/>
          <w:szCs w:val="32"/>
        </w:rPr>
      </w:pPr>
      <w:r w:rsidRPr="00D22D0C">
        <w:rPr>
          <w:rFonts w:ascii="仿宋_GB2312" w:eastAsia="仿宋_GB2312" w:hAnsi="仿宋"/>
          <w:b/>
          <w:bCs/>
          <w:sz w:val="32"/>
          <w:szCs w:val="32"/>
        </w:rPr>
        <w:t>4</w:t>
      </w:r>
      <w:r w:rsidR="00B9036C" w:rsidRPr="00D22D0C">
        <w:rPr>
          <w:rFonts w:ascii="仿宋_GB2312" w:eastAsia="仿宋_GB2312" w:hAnsi="仿宋"/>
          <w:b/>
          <w:bCs/>
          <w:sz w:val="32"/>
          <w:szCs w:val="32"/>
        </w:rPr>
        <w:t>.乡村振兴</w:t>
      </w:r>
    </w:p>
    <w:p w14:paraId="2BBEA017" w14:textId="55802A64" w:rsidR="00B9036C" w:rsidRPr="00D22D0C" w:rsidRDefault="00B9036C" w:rsidP="00B9036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题目1：</w:t>
      </w:r>
      <w:r w:rsidR="008304A0" w:rsidRPr="00D22D0C">
        <w:rPr>
          <w:rFonts w:ascii="仿宋_GB2312" w:eastAsia="仿宋_GB2312" w:hAnsi="仿宋" w:hint="eastAsia"/>
          <w:sz w:val="32"/>
          <w:szCs w:val="32"/>
        </w:rPr>
        <w:t>传统村落保护与利用视角下的乡村振兴路径研究——以蒙阴县岱</w:t>
      </w:r>
      <w:proofErr w:type="gramStart"/>
      <w:r w:rsidR="008304A0" w:rsidRPr="00D22D0C">
        <w:rPr>
          <w:rFonts w:ascii="仿宋_GB2312" w:eastAsia="仿宋_GB2312" w:hAnsi="仿宋" w:hint="eastAsia"/>
          <w:sz w:val="32"/>
          <w:szCs w:val="32"/>
        </w:rPr>
        <w:t>崮</w:t>
      </w:r>
      <w:proofErr w:type="gramEnd"/>
      <w:r w:rsidR="008304A0" w:rsidRPr="00D22D0C">
        <w:rPr>
          <w:rFonts w:ascii="仿宋_GB2312" w:eastAsia="仿宋_GB2312" w:hAnsi="仿宋" w:hint="eastAsia"/>
          <w:sz w:val="32"/>
          <w:szCs w:val="32"/>
        </w:rPr>
        <w:t>镇为例</w:t>
      </w:r>
    </w:p>
    <w:p w14:paraId="4B106620" w14:textId="71DFE63C" w:rsidR="00B9036C" w:rsidRPr="00D22D0C" w:rsidRDefault="00B9036C" w:rsidP="00B9036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题目2：</w:t>
      </w:r>
      <w:r w:rsidR="008304A0" w:rsidRPr="00D22D0C">
        <w:rPr>
          <w:rFonts w:ascii="仿宋_GB2312" w:eastAsia="仿宋_GB2312" w:hAnsi="仿宋" w:hint="eastAsia"/>
          <w:sz w:val="32"/>
          <w:szCs w:val="32"/>
        </w:rPr>
        <w:t>乡村振兴战略下绿春县边疆农民增收长效机制研究</w:t>
      </w:r>
    </w:p>
    <w:p w14:paraId="01A4DD57" w14:textId="77777777" w:rsidR="00EE484C" w:rsidRPr="00D22D0C" w:rsidRDefault="00EE484C" w:rsidP="00EE484C">
      <w:pPr>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lastRenderedPageBreak/>
        <w:t>题目3：连片打造乡村振兴齐鲁样板研究——以蒙阴县为例</w:t>
      </w:r>
    </w:p>
    <w:p w14:paraId="4F2AB650" w14:textId="5506C693" w:rsidR="00B9036C" w:rsidRPr="00D22D0C" w:rsidRDefault="009318FF" w:rsidP="00B9036C">
      <w:pPr>
        <w:spacing w:line="500" w:lineRule="exact"/>
        <w:ind w:firstLineChars="200" w:firstLine="643"/>
        <w:rPr>
          <w:rFonts w:ascii="仿宋_GB2312" w:eastAsia="仿宋_GB2312" w:hAnsi="仿宋" w:hint="eastAsia"/>
          <w:b/>
          <w:bCs/>
          <w:sz w:val="32"/>
          <w:szCs w:val="32"/>
        </w:rPr>
      </w:pPr>
      <w:r w:rsidRPr="00D22D0C">
        <w:rPr>
          <w:rFonts w:ascii="仿宋_GB2312" w:eastAsia="仿宋_GB2312" w:hAnsi="仿宋"/>
          <w:b/>
          <w:bCs/>
          <w:sz w:val="32"/>
          <w:szCs w:val="32"/>
        </w:rPr>
        <w:t>5</w:t>
      </w:r>
      <w:r w:rsidR="00B9036C" w:rsidRPr="00D22D0C">
        <w:rPr>
          <w:rFonts w:ascii="仿宋_GB2312" w:eastAsia="仿宋_GB2312" w:hAnsi="仿宋"/>
          <w:b/>
          <w:bCs/>
          <w:sz w:val="32"/>
          <w:szCs w:val="32"/>
        </w:rPr>
        <w:t>.绿色发展</w:t>
      </w:r>
    </w:p>
    <w:p w14:paraId="34A0E8FD" w14:textId="77777777" w:rsidR="00B9036C" w:rsidRPr="00D22D0C" w:rsidRDefault="00B9036C" w:rsidP="00B9036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题目1：</w:t>
      </w:r>
      <w:r w:rsidRPr="00665CC2">
        <w:rPr>
          <w:rFonts w:ascii="仿宋_GB2312" w:eastAsia="仿宋_GB2312" w:hAnsi="仿宋" w:hint="eastAsia"/>
          <w:sz w:val="32"/>
          <w:szCs w:val="32"/>
        </w:rPr>
        <w:t>海洋环境协同治理的典型实践模式研究</w:t>
      </w:r>
    </w:p>
    <w:p w14:paraId="1C170828" w14:textId="388291FF" w:rsidR="00B9036C" w:rsidRPr="00D22D0C" w:rsidRDefault="00B9036C" w:rsidP="00B9036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题目2：</w:t>
      </w:r>
      <w:r w:rsidR="00C9305C" w:rsidRPr="00D22D0C">
        <w:rPr>
          <w:rFonts w:ascii="仿宋_GB2312" w:eastAsia="仿宋_GB2312" w:hAnsi="仿宋" w:hint="eastAsia"/>
          <w:sz w:val="32"/>
          <w:szCs w:val="32"/>
        </w:rPr>
        <w:t>绿春生态茶叶品牌培育</w:t>
      </w:r>
      <w:proofErr w:type="gramStart"/>
      <w:r w:rsidR="00C9305C" w:rsidRPr="00D22D0C">
        <w:rPr>
          <w:rFonts w:ascii="仿宋_GB2312" w:eastAsia="仿宋_GB2312" w:hAnsi="仿宋" w:hint="eastAsia"/>
          <w:sz w:val="32"/>
          <w:szCs w:val="32"/>
        </w:rPr>
        <w:t>与茶旅一体化</w:t>
      </w:r>
      <w:proofErr w:type="gramEnd"/>
      <w:r w:rsidR="00C9305C" w:rsidRPr="00D22D0C">
        <w:rPr>
          <w:rFonts w:ascii="仿宋_GB2312" w:eastAsia="仿宋_GB2312" w:hAnsi="仿宋" w:hint="eastAsia"/>
          <w:sz w:val="32"/>
          <w:szCs w:val="32"/>
        </w:rPr>
        <w:t>发展路径探索</w:t>
      </w:r>
    </w:p>
    <w:p w14:paraId="0427A368" w14:textId="6FE7ACE8" w:rsidR="00356E32" w:rsidRPr="00D22D0C" w:rsidRDefault="009318FF" w:rsidP="00B9036C">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题目3：</w:t>
      </w:r>
      <w:r w:rsidR="00356E32" w:rsidRPr="00D22D0C">
        <w:rPr>
          <w:rFonts w:ascii="仿宋_GB2312" w:eastAsia="仿宋_GB2312" w:hAnsi="仿宋" w:hint="eastAsia"/>
          <w:sz w:val="32"/>
          <w:szCs w:val="32"/>
        </w:rPr>
        <w:t>曹县汉服百亿市场崛起的调研</w:t>
      </w:r>
    </w:p>
    <w:p w14:paraId="3AA09CA1" w14:textId="219024B9" w:rsidR="00B9036C" w:rsidRPr="00D22D0C" w:rsidRDefault="009318FF" w:rsidP="00B9036C">
      <w:pPr>
        <w:spacing w:line="500" w:lineRule="exact"/>
        <w:ind w:firstLineChars="200" w:firstLine="643"/>
        <w:rPr>
          <w:rFonts w:ascii="仿宋_GB2312" w:eastAsia="仿宋_GB2312" w:hAnsi="仿宋" w:hint="eastAsia"/>
          <w:b/>
          <w:bCs/>
          <w:sz w:val="32"/>
          <w:szCs w:val="32"/>
        </w:rPr>
      </w:pPr>
      <w:r w:rsidRPr="00D22D0C">
        <w:rPr>
          <w:rFonts w:ascii="仿宋_GB2312" w:eastAsia="仿宋_GB2312" w:hAnsi="仿宋"/>
          <w:b/>
          <w:bCs/>
          <w:sz w:val="32"/>
          <w:szCs w:val="32"/>
        </w:rPr>
        <w:t>6</w:t>
      </w:r>
      <w:r w:rsidR="00B9036C" w:rsidRPr="00D22D0C">
        <w:rPr>
          <w:rFonts w:ascii="仿宋_GB2312" w:eastAsia="仿宋_GB2312" w:hAnsi="仿宋"/>
          <w:b/>
          <w:bCs/>
          <w:sz w:val="32"/>
          <w:szCs w:val="32"/>
        </w:rPr>
        <w:t>.社会服务</w:t>
      </w:r>
    </w:p>
    <w:p w14:paraId="74BF6C9D" w14:textId="161441BC" w:rsidR="00B9036C" w:rsidRDefault="00B9036C" w:rsidP="00B9036C">
      <w:pPr>
        <w:spacing w:line="500" w:lineRule="exact"/>
        <w:ind w:firstLineChars="200" w:firstLine="640"/>
        <w:rPr>
          <w:rFonts w:ascii="仿宋_GB2312" w:eastAsia="仿宋_GB2312" w:hAnsi="仿宋"/>
          <w:sz w:val="32"/>
          <w:szCs w:val="32"/>
        </w:rPr>
      </w:pPr>
      <w:r w:rsidRPr="00D22D0C">
        <w:rPr>
          <w:rFonts w:ascii="仿宋_GB2312" w:eastAsia="仿宋_GB2312" w:hAnsi="仿宋" w:hint="eastAsia"/>
          <w:sz w:val="32"/>
          <w:szCs w:val="32"/>
        </w:rPr>
        <w:t>题目</w:t>
      </w:r>
      <w:r w:rsidR="00665CC2">
        <w:rPr>
          <w:rFonts w:ascii="仿宋_GB2312" w:eastAsia="仿宋_GB2312" w:hAnsi="仿宋" w:hint="eastAsia"/>
          <w:sz w:val="32"/>
          <w:szCs w:val="32"/>
        </w:rPr>
        <w:t>1</w:t>
      </w:r>
      <w:r w:rsidRPr="00D22D0C">
        <w:rPr>
          <w:rFonts w:ascii="仿宋_GB2312" w:eastAsia="仿宋_GB2312" w:hAnsi="仿宋" w:hint="eastAsia"/>
          <w:sz w:val="32"/>
          <w:szCs w:val="32"/>
        </w:rPr>
        <w:t>：</w:t>
      </w:r>
      <w:r w:rsidR="006202BA" w:rsidRPr="00D22D0C">
        <w:rPr>
          <w:rFonts w:ascii="仿宋_GB2312" w:eastAsia="仿宋_GB2312" w:hAnsi="仿宋" w:hint="eastAsia"/>
          <w:sz w:val="32"/>
          <w:szCs w:val="32"/>
        </w:rPr>
        <w:t>海洋民俗节庆的现代变迁与当代乡村建设研究</w:t>
      </w:r>
    </w:p>
    <w:p w14:paraId="2C62C5B5" w14:textId="77777777" w:rsidR="00665CC2" w:rsidRPr="00D22D0C" w:rsidRDefault="00665CC2" w:rsidP="00665CC2">
      <w:pPr>
        <w:spacing w:line="500" w:lineRule="exact"/>
        <w:ind w:firstLineChars="200" w:firstLine="640"/>
        <w:rPr>
          <w:rFonts w:ascii="仿宋_GB2312" w:eastAsia="仿宋_GB2312" w:hAnsi="仿宋" w:hint="eastAsia"/>
          <w:sz w:val="32"/>
          <w:szCs w:val="32"/>
        </w:rPr>
      </w:pPr>
      <w:r w:rsidRPr="00D22D0C">
        <w:rPr>
          <w:rFonts w:ascii="仿宋_GB2312" w:eastAsia="仿宋_GB2312" w:hAnsi="仿宋" w:hint="eastAsia"/>
          <w:sz w:val="32"/>
          <w:szCs w:val="32"/>
        </w:rPr>
        <w:t>题目</w:t>
      </w:r>
      <w:r>
        <w:rPr>
          <w:rFonts w:ascii="仿宋_GB2312" w:eastAsia="仿宋_GB2312" w:hAnsi="仿宋" w:hint="eastAsia"/>
          <w:sz w:val="32"/>
          <w:szCs w:val="32"/>
        </w:rPr>
        <w:t>2</w:t>
      </w:r>
      <w:r w:rsidRPr="00D22D0C">
        <w:rPr>
          <w:rFonts w:ascii="仿宋_GB2312" w:eastAsia="仿宋_GB2312" w:hAnsi="仿宋" w:hint="eastAsia"/>
          <w:sz w:val="32"/>
          <w:szCs w:val="32"/>
        </w:rPr>
        <w:t>：网络时代下</w:t>
      </w:r>
      <w:r>
        <w:rPr>
          <w:rFonts w:ascii="仿宋_GB2312" w:eastAsia="仿宋_GB2312" w:hAnsi="仿宋" w:hint="eastAsia"/>
          <w:sz w:val="32"/>
          <w:szCs w:val="32"/>
        </w:rPr>
        <w:t>中小学生</w:t>
      </w:r>
      <w:r w:rsidRPr="00D22D0C">
        <w:rPr>
          <w:rFonts w:ascii="仿宋_GB2312" w:eastAsia="仿宋_GB2312" w:hAnsi="仿宋" w:hint="eastAsia"/>
          <w:sz w:val="32"/>
          <w:szCs w:val="32"/>
        </w:rPr>
        <w:t>思想变化研究</w:t>
      </w:r>
      <w:proofErr w:type="gramStart"/>
      <w:r w:rsidRPr="00D22D0C">
        <w:rPr>
          <w:rFonts w:ascii="仿宋_GB2312" w:eastAsia="仿宋_GB2312" w:hAnsi="仿宋" w:hint="eastAsia"/>
          <w:sz w:val="32"/>
          <w:szCs w:val="32"/>
        </w:rPr>
        <w:t>及思政</w:t>
      </w:r>
      <w:proofErr w:type="gramEnd"/>
      <w:r w:rsidRPr="00D22D0C">
        <w:rPr>
          <w:rFonts w:ascii="仿宋_GB2312" w:eastAsia="仿宋_GB2312" w:hAnsi="仿宋" w:hint="eastAsia"/>
          <w:sz w:val="32"/>
          <w:szCs w:val="32"/>
        </w:rPr>
        <w:t>引领的实践探索</w:t>
      </w:r>
    </w:p>
    <w:p w14:paraId="6EB6C4BC" w14:textId="61CCA5E6" w:rsidR="00B9036C" w:rsidRPr="00B9036C" w:rsidRDefault="009318FF" w:rsidP="00B9036C">
      <w:pPr>
        <w:spacing w:line="500" w:lineRule="exact"/>
        <w:ind w:firstLineChars="200" w:firstLine="643"/>
        <w:rPr>
          <w:rFonts w:ascii="仿宋_GB2312" w:eastAsia="仿宋_GB2312" w:hAnsi="仿宋" w:hint="eastAsia"/>
          <w:b/>
          <w:bCs/>
          <w:sz w:val="32"/>
          <w:szCs w:val="32"/>
        </w:rPr>
      </w:pPr>
      <w:r>
        <w:rPr>
          <w:rFonts w:ascii="仿宋_GB2312" w:eastAsia="仿宋_GB2312" w:hAnsi="仿宋"/>
          <w:b/>
          <w:bCs/>
          <w:sz w:val="32"/>
          <w:szCs w:val="32"/>
        </w:rPr>
        <w:t>7</w:t>
      </w:r>
      <w:r w:rsidR="00B9036C" w:rsidRPr="00B9036C">
        <w:rPr>
          <w:rFonts w:ascii="仿宋_GB2312" w:eastAsia="仿宋_GB2312" w:hAnsi="仿宋"/>
          <w:b/>
          <w:bCs/>
          <w:sz w:val="32"/>
          <w:szCs w:val="32"/>
        </w:rPr>
        <w:t>.</w:t>
      </w:r>
      <w:r w:rsidR="0090359C">
        <w:rPr>
          <w:rFonts w:ascii="仿宋_GB2312" w:eastAsia="仿宋_GB2312" w:hAnsi="仿宋" w:hint="eastAsia"/>
          <w:b/>
          <w:bCs/>
          <w:sz w:val="32"/>
          <w:szCs w:val="32"/>
        </w:rPr>
        <w:t>卫国戍边</w:t>
      </w:r>
    </w:p>
    <w:p w14:paraId="74A64A51" w14:textId="48734CBB" w:rsidR="00B9036C" w:rsidRPr="00B9036C" w:rsidRDefault="00B9036C" w:rsidP="00B9036C">
      <w:pPr>
        <w:spacing w:line="500" w:lineRule="exact"/>
        <w:ind w:firstLineChars="200" w:firstLine="640"/>
        <w:rPr>
          <w:rFonts w:ascii="仿宋_GB2312" w:eastAsia="仿宋_GB2312" w:hAnsi="仿宋" w:hint="eastAsia"/>
          <w:sz w:val="32"/>
          <w:szCs w:val="32"/>
        </w:rPr>
      </w:pPr>
      <w:r w:rsidRPr="00B353A8">
        <w:rPr>
          <w:rFonts w:ascii="仿宋_GB2312" w:eastAsia="仿宋_GB2312" w:hAnsi="仿宋" w:hint="eastAsia"/>
          <w:sz w:val="32"/>
          <w:szCs w:val="32"/>
        </w:rPr>
        <w:t>题目1：</w:t>
      </w:r>
      <w:r w:rsidR="0090359C" w:rsidRPr="0090359C">
        <w:rPr>
          <w:rFonts w:ascii="仿宋_GB2312" w:eastAsia="仿宋_GB2312" w:hAnsi="仿宋" w:hint="eastAsia"/>
          <w:sz w:val="32"/>
          <w:szCs w:val="32"/>
        </w:rPr>
        <w:t>青岛市中小学生海洋权益认知现状调研</w:t>
      </w:r>
      <w:r w:rsidR="0090359C">
        <w:rPr>
          <w:rFonts w:ascii="仿宋_GB2312" w:eastAsia="仿宋_GB2312" w:hAnsi="仿宋" w:hint="eastAsia"/>
          <w:sz w:val="32"/>
          <w:szCs w:val="32"/>
        </w:rPr>
        <w:t>及中小学生国防教育特色</w:t>
      </w:r>
      <w:r w:rsidR="0058615B">
        <w:rPr>
          <w:rFonts w:ascii="仿宋_GB2312" w:eastAsia="仿宋_GB2312" w:hAnsi="仿宋" w:hint="eastAsia"/>
          <w:sz w:val="32"/>
          <w:szCs w:val="32"/>
        </w:rPr>
        <w:t>路径</w:t>
      </w:r>
      <w:r w:rsidR="0090359C">
        <w:rPr>
          <w:rFonts w:ascii="仿宋_GB2312" w:eastAsia="仿宋_GB2312" w:hAnsi="仿宋" w:hint="eastAsia"/>
          <w:sz w:val="32"/>
          <w:szCs w:val="32"/>
        </w:rPr>
        <w:t>的</w:t>
      </w:r>
      <w:r w:rsidR="0058615B">
        <w:rPr>
          <w:rFonts w:ascii="仿宋_GB2312" w:eastAsia="仿宋_GB2312" w:hAnsi="仿宋" w:hint="eastAsia"/>
          <w:sz w:val="32"/>
          <w:szCs w:val="32"/>
        </w:rPr>
        <w:t>实践</w:t>
      </w:r>
      <w:r w:rsidR="0090359C">
        <w:rPr>
          <w:rFonts w:ascii="仿宋_GB2312" w:eastAsia="仿宋_GB2312" w:hAnsi="仿宋" w:hint="eastAsia"/>
          <w:sz w:val="32"/>
          <w:szCs w:val="32"/>
        </w:rPr>
        <w:t>探索</w:t>
      </w:r>
    </w:p>
    <w:p w14:paraId="2A7E0687" w14:textId="3746779D" w:rsidR="00B9036C" w:rsidRPr="008A2C98" w:rsidRDefault="00B9036C" w:rsidP="00B9036C">
      <w:pPr>
        <w:spacing w:line="500" w:lineRule="exact"/>
        <w:ind w:firstLineChars="200" w:firstLine="640"/>
        <w:rPr>
          <w:rFonts w:ascii="仿宋_GB2312" w:eastAsia="仿宋_GB2312" w:hAnsi="仿宋" w:hint="eastAsia"/>
          <w:sz w:val="32"/>
          <w:szCs w:val="32"/>
        </w:rPr>
      </w:pPr>
      <w:r w:rsidRPr="007C30E3">
        <w:rPr>
          <w:rFonts w:ascii="仿宋_GB2312" w:eastAsia="仿宋_GB2312" w:hAnsi="仿宋" w:hint="eastAsia"/>
          <w:sz w:val="32"/>
          <w:szCs w:val="32"/>
        </w:rPr>
        <w:t>题目2：</w:t>
      </w:r>
      <w:r w:rsidR="00E40D1E" w:rsidRPr="007C30E3">
        <w:rPr>
          <w:rFonts w:ascii="仿宋_GB2312" w:eastAsia="仿宋_GB2312" w:hAnsi="仿宋" w:hint="eastAsia"/>
          <w:sz w:val="32"/>
          <w:szCs w:val="32"/>
        </w:rPr>
        <w:t>基于</w:t>
      </w:r>
      <w:r w:rsidR="00E40D1E" w:rsidRPr="007C30E3">
        <w:rPr>
          <w:rFonts w:ascii="仿宋_GB2312" w:eastAsia="仿宋_GB2312" w:hAnsi="仿宋"/>
          <w:sz w:val="32"/>
          <w:szCs w:val="32"/>
        </w:rPr>
        <w:t>海疆视角解读总体国家安全观</w:t>
      </w:r>
      <w:r w:rsidR="007C30E3" w:rsidRPr="007C30E3">
        <w:rPr>
          <w:rFonts w:ascii="仿宋_GB2312" w:eastAsia="仿宋_GB2312" w:hAnsi="仿宋" w:hint="eastAsia"/>
          <w:sz w:val="32"/>
          <w:szCs w:val="32"/>
        </w:rPr>
        <w:t>及</w:t>
      </w:r>
      <w:r w:rsidR="007C30E3" w:rsidRPr="007C30E3">
        <w:rPr>
          <w:rFonts w:ascii="仿宋_GB2312" w:eastAsia="仿宋_GB2312" w:hAnsi="仿宋"/>
          <w:sz w:val="32"/>
          <w:szCs w:val="32"/>
        </w:rPr>
        <w:t>公众</w:t>
      </w:r>
      <w:r w:rsidR="007C30E3" w:rsidRPr="007C30E3">
        <w:rPr>
          <w:rFonts w:ascii="仿宋_GB2312" w:eastAsia="仿宋_GB2312" w:hAnsi="仿宋" w:hint="eastAsia"/>
          <w:sz w:val="32"/>
          <w:szCs w:val="32"/>
        </w:rPr>
        <w:t>海疆</w:t>
      </w:r>
      <w:r w:rsidR="007C30E3" w:rsidRPr="007C30E3">
        <w:rPr>
          <w:rFonts w:ascii="仿宋_GB2312" w:eastAsia="仿宋_GB2312" w:hAnsi="仿宋"/>
          <w:sz w:val="32"/>
          <w:szCs w:val="32"/>
        </w:rPr>
        <w:t>意识提升</w:t>
      </w:r>
      <w:r w:rsidR="007C30E3" w:rsidRPr="007C30E3">
        <w:rPr>
          <w:rFonts w:ascii="仿宋_GB2312" w:eastAsia="仿宋_GB2312" w:hAnsi="仿宋" w:hint="eastAsia"/>
          <w:sz w:val="32"/>
          <w:szCs w:val="32"/>
        </w:rPr>
        <w:t>的实践探索</w:t>
      </w:r>
    </w:p>
    <w:p w14:paraId="7C33FEC9" w14:textId="2564EC8E" w:rsidR="008304A0" w:rsidRDefault="008304A0">
      <w:pPr>
        <w:rPr>
          <w:rFonts w:hint="eastAsia"/>
        </w:rPr>
      </w:pPr>
      <w:bookmarkStart w:id="0" w:name="_Hlk200626377"/>
    </w:p>
    <w:bookmarkEnd w:id="0"/>
    <w:p w14:paraId="0C1C9C7B" w14:textId="58EA4990" w:rsidR="008304A0" w:rsidRPr="00B9036C" w:rsidRDefault="008304A0">
      <w:pPr>
        <w:rPr>
          <w:rFonts w:hint="eastAsia"/>
        </w:rPr>
      </w:pPr>
    </w:p>
    <w:sectPr w:rsidR="008304A0" w:rsidRPr="00B903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9066" w14:textId="77777777" w:rsidR="00662764" w:rsidRDefault="00662764" w:rsidP="00B9036C">
      <w:pPr>
        <w:rPr>
          <w:rFonts w:hint="eastAsia"/>
        </w:rPr>
      </w:pPr>
      <w:r>
        <w:separator/>
      </w:r>
    </w:p>
  </w:endnote>
  <w:endnote w:type="continuationSeparator" w:id="0">
    <w:p w14:paraId="5D957B46" w14:textId="77777777" w:rsidR="00662764" w:rsidRDefault="00662764" w:rsidP="00B903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081864"/>
      <w:docPartObj>
        <w:docPartGallery w:val="Page Numbers (Bottom of Page)"/>
        <w:docPartUnique/>
      </w:docPartObj>
    </w:sdtPr>
    <w:sdtContent>
      <w:p w14:paraId="7301F73B" w14:textId="4B5BE432" w:rsidR="00B9036C" w:rsidRDefault="00B9036C">
        <w:pPr>
          <w:pStyle w:val="a5"/>
          <w:jc w:val="center"/>
          <w:rPr>
            <w:rFonts w:hint="eastAsia"/>
          </w:rPr>
        </w:pPr>
        <w:r>
          <w:fldChar w:fldCharType="begin"/>
        </w:r>
        <w:r>
          <w:instrText>PAGE   \* MERGEFORMAT</w:instrText>
        </w:r>
        <w:r>
          <w:fldChar w:fldCharType="separate"/>
        </w:r>
        <w:r w:rsidR="004934A3" w:rsidRPr="004934A3">
          <w:rPr>
            <w:noProof/>
            <w:lang w:val="zh-CN"/>
          </w:rPr>
          <w:t>2</w:t>
        </w:r>
        <w:r>
          <w:fldChar w:fldCharType="end"/>
        </w:r>
      </w:p>
    </w:sdtContent>
  </w:sdt>
  <w:p w14:paraId="6D439588" w14:textId="77777777" w:rsidR="00B9036C" w:rsidRDefault="00B9036C">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7CAA9" w14:textId="77777777" w:rsidR="00662764" w:rsidRDefault="00662764" w:rsidP="00B9036C">
      <w:pPr>
        <w:rPr>
          <w:rFonts w:hint="eastAsia"/>
        </w:rPr>
      </w:pPr>
      <w:r>
        <w:separator/>
      </w:r>
    </w:p>
  </w:footnote>
  <w:footnote w:type="continuationSeparator" w:id="0">
    <w:p w14:paraId="138CFFBD" w14:textId="77777777" w:rsidR="00662764" w:rsidRDefault="00662764" w:rsidP="00B9036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94"/>
    <w:rsid w:val="00193D77"/>
    <w:rsid w:val="001C18EF"/>
    <w:rsid w:val="001D0DA3"/>
    <w:rsid w:val="002B0B5C"/>
    <w:rsid w:val="00356E32"/>
    <w:rsid w:val="003A0994"/>
    <w:rsid w:val="004049EC"/>
    <w:rsid w:val="004934A3"/>
    <w:rsid w:val="0058615B"/>
    <w:rsid w:val="005C0B9B"/>
    <w:rsid w:val="005C2DE0"/>
    <w:rsid w:val="006202BA"/>
    <w:rsid w:val="00662764"/>
    <w:rsid w:val="00665CC2"/>
    <w:rsid w:val="007325D4"/>
    <w:rsid w:val="00734A75"/>
    <w:rsid w:val="007C30E3"/>
    <w:rsid w:val="008304A0"/>
    <w:rsid w:val="00846A53"/>
    <w:rsid w:val="00850AA8"/>
    <w:rsid w:val="0090359C"/>
    <w:rsid w:val="0091300A"/>
    <w:rsid w:val="009318FF"/>
    <w:rsid w:val="0094188D"/>
    <w:rsid w:val="009C73FC"/>
    <w:rsid w:val="009D5112"/>
    <w:rsid w:val="00A422CC"/>
    <w:rsid w:val="00A52687"/>
    <w:rsid w:val="00A722EA"/>
    <w:rsid w:val="00B22755"/>
    <w:rsid w:val="00B33965"/>
    <w:rsid w:val="00B353A8"/>
    <w:rsid w:val="00B6110B"/>
    <w:rsid w:val="00B9036C"/>
    <w:rsid w:val="00B92D14"/>
    <w:rsid w:val="00C01862"/>
    <w:rsid w:val="00C9305C"/>
    <w:rsid w:val="00CA6775"/>
    <w:rsid w:val="00D22D0C"/>
    <w:rsid w:val="00D71F59"/>
    <w:rsid w:val="00E40D1E"/>
    <w:rsid w:val="00EB6DD6"/>
    <w:rsid w:val="00EE484C"/>
    <w:rsid w:val="00EF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8A9CD"/>
  <w15:chartTrackingRefBased/>
  <w15:docId w15:val="{06388330-C8F3-4C92-BED3-0E1E186F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36C"/>
    <w:pPr>
      <w:widowControl w:val="0"/>
      <w:jc w:val="both"/>
    </w:pPr>
    <w:rPr>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36C"/>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B9036C"/>
    <w:rPr>
      <w:sz w:val="18"/>
      <w:szCs w:val="18"/>
    </w:rPr>
  </w:style>
  <w:style w:type="paragraph" w:styleId="a5">
    <w:name w:val="footer"/>
    <w:basedOn w:val="a"/>
    <w:link w:val="a6"/>
    <w:uiPriority w:val="99"/>
    <w:unhideWhenUsed/>
    <w:rsid w:val="00B9036C"/>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B9036C"/>
    <w:rPr>
      <w:sz w:val="18"/>
      <w:szCs w:val="18"/>
    </w:rPr>
  </w:style>
  <w:style w:type="paragraph" w:styleId="a7">
    <w:name w:val="annotation text"/>
    <w:basedOn w:val="a"/>
    <w:link w:val="a8"/>
    <w:autoRedefine/>
    <w:uiPriority w:val="99"/>
    <w:unhideWhenUsed/>
    <w:qFormat/>
    <w:rsid w:val="00B9036C"/>
    <w:pPr>
      <w:jc w:val="left"/>
    </w:pPr>
  </w:style>
  <w:style w:type="character" w:customStyle="1" w:styleId="a8">
    <w:name w:val="批注文字 字符"/>
    <w:basedOn w:val="a0"/>
    <w:link w:val="a7"/>
    <w:uiPriority w:val="99"/>
    <w:qFormat/>
    <w:rsid w:val="00B9036C"/>
    <w:rPr>
      <w14:ligatures w14:val="none"/>
    </w:rPr>
  </w:style>
  <w:style w:type="character" w:styleId="a9">
    <w:name w:val="annotation reference"/>
    <w:basedOn w:val="a0"/>
    <w:autoRedefine/>
    <w:uiPriority w:val="99"/>
    <w:semiHidden/>
    <w:unhideWhenUsed/>
    <w:qFormat/>
    <w:rsid w:val="00B9036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320</Words>
  <Characters>331</Characters>
  <Application>Microsoft Office Word</Application>
  <DocSecurity>0</DocSecurity>
  <Lines>25</Lines>
  <Paragraphs>29</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zxykingzzz@163.com</dc:creator>
  <cp:keywords/>
  <dc:description/>
  <cp:lastModifiedBy>zxykingzzz@163.com</cp:lastModifiedBy>
  <cp:revision>21</cp:revision>
  <dcterms:created xsi:type="dcterms:W3CDTF">2024-05-20T10:02:00Z</dcterms:created>
  <dcterms:modified xsi:type="dcterms:W3CDTF">2025-06-12T15:44:00Z</dcterms:modified>
</cp:coreProperties>
</file>