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  <w:bookmarkStart w:id="0" w:name="_GoBack"/>
      <w:r>
        <w:rPr>
          <w:rFonts w:hint="eastAsia" w:ascii="仿宋_GB2312" w:hAnsi="ˎ̥" w:eastAsia="仿宋_GB2312" w:cs="宋体"/>
          <w:kern w:val="0"/>
          <w:sz w:val="30"/>
          <w:szCs w:val="30"/>
        </w:rPr>
        <w:t>附件2：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“毕生情•海大梦”青春歌会</w:t>
      </w: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</w:rPr>
        <w:t>报送</w:t>
      </w:r>
      <w:r>
        <w:rPr>
          <w:rFonts w:hint="eastAsia" w:ascii="宋体" w:hAnsi="宋体" w:cs="宋体"/>
          <w:b/>
          <w:kern w:val="0"/>
          <w:sz w:val="36"/>
          <w:szCs w:val="36"/>
        </w:rPr>
        <w:t>节目登记表</w:t>
      </w:r>
    </w:p>
    <w:bookmarkEnd w:id="0"/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162"/>
        <w:gridCol w:w="1364"/>
        <w:gridCol w:w="28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节目名称</w:t>
            </w:r>
          </w:p>
        </w:tc>
        <w:tc>
          <w:tcPr>
            <w:tcW w:w="3162" w:type="dxa"/>
            <w:tcBorders>
              <w:top w:val="outset" w:color="000000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2809" w:type="dxa"/>
            <w:tcBorders>
              <w:top w:val="outset" w:color="000000" w:sz="6" w:space="0"/>
              <w:left w:val="outset" w:color="auto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节目时长</w:t>
            </w:r>
          </w:p>
        </w:tc>
        <w:tc>
          <w:tcPr>
            <w:tcW w:w="3162" w:type="dxa"/>
            <w:tcBorders>
              <w:top w:val="outset" w:color="000000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参加人数</w:t>
            </w:r>
          </w:p>
        </w:tc>
        <w:tc>
          <w:tcPr>
            <w:tcW w:w="2809" w:type="dxa"/>
            <w:tcBorders>
              <w:top w:val="outset" w:color="000000" w:sz="6" w:space="0"/>
              <w:left w:val="outset" w:color="auto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节目负责人</w:t>
            </w:r>
          </w:p>
        </w:tc>
        <w:tc>
          <w:tcPr>
            <w:tcW w:w="31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09" w:type="dxa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1440" w:type="dxa"/>
            <w:tcBorders>
              <w:top w:val="outset" w:color="auto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负责人职务</w:t>
            </w:r>
          </w:p>
        </w:tc>
        <w:tc>
          <w:tcPr>
            <w:tcW w:w="3162" w:type="dxa"/>
            <w:tcBorders>
              <w:top w:val="outset" w:color="auto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outset" w:color="auto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指导人员</w:t>
            </w:r>
          </w:p>
        </w:tc>
        <w:tc>
          <w:tcPr>
            <w:tcW w:w="2809" w:type="dxa"/>
            <w:tcBorders>
              <w:top w:val="outset" w:color="auto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7" w:hRule="atLeast"/>
          <w:tblCellSpacing w:w="0" w:type="dxa"/>
          <w:jc w:val="center"/>
        </w:trPr>
        <w:tc>
          <w:tcPr>
            <w:tcW w:w="1440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节目类别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及描述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35" w:type="dxa"/>
            <w:gridSpan w:val="3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8" w:hRule="atLeast"/>
          <w:tblCellSpacing w:w="0" w:type="dxa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节目成员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名单（年级、专业/职务）</w:t>
            </w:r>
          </w:p>
        </w:tc>
        <w:tc>
          <w:tcPr>
            <w:tcW w:w="73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所属单位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3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right="84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盖 章       </w:t>
            </w:r>
          </w:p>
          <w:p>
            <w:pPr>
              <w:widowControl/>
              <w:wordWrap w:val="0"/>
              <w:spacing w:line="500" w:lineRule="exact"/>
              <w:ind w:right="24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年</w:t>
            </w:r>
            <w:r>
              <w:rPr>
                <w:rFonts w:ascii="宋体" w:hAnsi="宋体" w:eastAsia="仿宋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日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  <w:tblCellSpacing w:w="0" w:type="dxa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校团委意见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35" w:type="dxa"/>
            <w:gridSpan w:val="3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right="77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盖 章 </w:t>
            </w:r>
          </w:p>
          <w:p>
            <w:pPr>
              <w:widowControl/>
              <w:wordWrap w:val="0"/>
              <w:spacing w:line="500" w:lineRule="exact"/>
              <w:ind w:right="35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日</w:t>
            </w:r>
          </w:p>
          <w:p>
            <w:pPr>
              <w:widowControl/>
              <w:spacing w:line="500" w:lineRule="exact"/>
              <w:ind w:right="14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MWNhNWFlZDIxOWY2ZTJjMzAzNWVkZDYzZDMyY2QifQ=="/>
  </w:docVars>
  <w:rsids>
    <w:rsidRoot w:val="6BA5378C"/>
    <w:rsid w:val="6BA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2024-03-18T01:58:00Z</dcterms:created>
  <dc:creator>⭐Memory⭐</dc:creator>
  <cp:lastModifiedBy>⭐Memory⭐</cp:lastModifiedBy>
  <dcterms:modified xsi:type="dcterms:W3CDTF">2024-03-18T02:00:34Z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8463B025CAE9426286735F1803B59B5F_11</vt:lpwstr>
  </property>
</Properties>
</file>