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_GBK" w:hAnsi="黑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/>
          <w:sz w:val="44"/>
          <w:szCs w:val="44"/>
        </w:rPr>
        <w:t>青岛市演讲比赛要求及评分标准</w:t>
      </w:r>
      <w:bookmarkEnd w:id="0"/>
    </w:p>
    <w:tbl>
      <w:tblPr>
        <w:tblStyle w:val="1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374"/>
        <w:gridCol w:w="3402"/>
        <w:gridCol w:w="1455"/>
        <w:gridCol w:w="1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评分项目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评分要点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要求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最高得分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选手得分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黑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b/>
                <w:bCs/>
                <w:sz w:val="28"/>
                <w:szCs w:val="28"/>
              </w:rPr>
              <w:t>演讲内容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黑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主题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主题鲜明深刻，格调积极向上，立意新颖，观点正确，见解独到。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黑体" w:eastAsia="宋体"/>
                <w:sz w:val="28"/>
                <w:szCs w:val="28"/>
              </w:rPr>
            </w:pPr>
            <w:r>
              <w:rPr>
                <w:rFonts w:ascii="仿宋_GB2312" w:hAnsi="黑体" w:eastAsia="Times New Roman"/>
                <w:sz w:val="28"/>
                <w:szCs w:val="28"/>
              </w:rPr>
              <w:t>20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黑体" w:eastAsia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黑体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黑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材料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材料真实、典型、新颖，内容充实，联系实际，贴近生活，体现时代精神。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黑体" w:eastAsia="宋体"/>
                <w:sz w:val="28"/>
                <w:szCs w:val="28"/>
              </w:rPr>
            </w:pPr>
            <w:r>
              <w:rPr>
                <w:rFonts w:ascii="仿宋_GB2312" w:hAnsi="黑体" w:eastAsia="Times New Roman"/>
                <w:sz w:val="28"/>
                <w:szCs w:val="28"/>
              </w:rPr>
              <w:t>15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黑体" w:eastAsia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黑体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黑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结构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结构完整合理，层次分明，论点、论据逻辑性强，构思巧妙，引人入胜。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黑体" w:eastAsia="宋体"/>
                <w:sz w:val="28"/>
                <w:szCs w:val="28"/>
              </w:rPr>
            </w:pPr>
            <w:r>
              <w:rPr>
                <w:rFonts w:ascii="仿宋_GB2312" w:hAnsi="黑体" w:eastAsia="Times New Roman"/>
                <w:sz w:val="28"/>
                <w:szCs w:val="28"/>
              </w:rPr>
              <w:t>15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黑体" w:eastAsia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黑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b/>
                <w:bCs/>
                <w:sz w:val="28"/>
                <w:szCs w:val="28"/>
              </w:rPr>
              <w:t>语言表达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黑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表达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口齿清晰，自然流畅，准确简明，语速适当，富有节奏感。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黑体" w:eastAsia="宋体"/>
                <w:sz w:val="28"/>
                <w:szCs w:val="28"/>
              </w:rPr>
            </w:pPr>
            <w:r>
              <w:rPr>
                <w:rFonts w:ascii="仿宋_GB2312" w:hAnsi="黑体" w:eastAsia="Times New Roman"/>
                <w:sz w:val="28"/>
                <w:szCs w:val="28"/>
              </w:rPr>
              <w:t>15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黑体" w:eastAsia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黑体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黑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情感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声情并茂，抑扬顿挫，符合情感变化，具有感染力。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黑体" w:eastAsia="宋体"/>
                <w:sz w:val="28"/>
                <w:szCs w:val="28"/>
              </w:rPr>
            </w:pPr>
            <w:r>
              <w:rPr>
                <w:rFonts w:ascii="仿宋_GB2312" w:hAnsi="黑体" w:eastAsia="Times New Roman"/>
                <w:sz w:val="28"/>
                <w:szCs w:val="28"/>
              </w:rPr>
              <w:t>10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黑体" w:eastAsia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黑体" w:eastAsia="楷体_GB2312"/>
                <w:b/>
                <w:bCs/>
                <w:sz w:val="44"/>
                <w:szCs w:val="44"/>
              </w:rPr>
            </w:pPr>
            <w:r>
              <w:rPr>
                <w:rFonts w:hint="eastAsia" w:ascii="楷体_GB2312" w:hAnsi="黑体" w:eastAsia="楷体_GB2312"/>
                <w:b/>
                <w:bCs/>
                <w:sz w:val="28"/>
                <w:szCs w:val="28"/>
              </w:rPr>
              <w:t>形象风度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黑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举止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讲究演讲技巧，动作恰当，自然得体，朝气蓬勃，精神饱满。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黑体" w:eastAsia="宋体"/>
                <w:sz w:val="28"/>
                <w:szCs w:val="28"/>
              </w:rPr>
            </w:pPr>
            <w:r>
              <w:rPr>
                <w:rFonts w:ascii="仿宋_GB2312" w:hAnsi="黑体" w:eastAsia="Times New Roman"/>
                <w:sz w:val="28"/>
                <w:szCs w:val="28"/>
              </w:rPr>
              <w:t>10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黑体" w:eastAsia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黑体" w:eastAsia="楷体_GB2312"/>
                <w:b/>
                <w:bCs/>
                <w:sz w:val="44"/>
                <w:szCs w:val="44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黑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仪态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服装整洁，端庄大方，上下场致意，答谢等。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黑体" w:eastAsia="宋体"/>
                <w:sz w:val="28"/>
                <w:szCs w:val="28"/>
              </w:rPr>
            </w:pPr>
            <w:r>
              <w:rPr>
                <w:rFonts w:ascii="仿宋_GB2312" w:hAnsi="黑体" w:eastAsia="Times New Roman"/>
                <w:sz w:val="28"/>
                <w:szCs w:val="28"/>
              </w:rPr>
              <w:t>5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黑体" w:eastAsia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楷体_GB2312" w:hAnsi="黑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b/>
                <w:bCs/>
                <w:sz w:val="28"/>
                <w:szCs w:val="28"/>
              </w:rPr>
              <w:t>综合效果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黑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综合效果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评委根据演讲选手的临场表现做出综合演讲素质的评价。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黑体" w:eastAsia="宋体"/>
                <w:sz w:val="28"/>
                <w:szCs w:val="28"/>
              </w:rPr>
            </w:pPr>
            <w:r>
              <w:rPr>
                <w:rFonts w:ascii="仿宋_GB2312" w:hAnsi="黑体" w:eastAsia="Times New Roman"/>
                <w:sz w:val="28"/>
                <w:szCs w:val="28"/>
              </w:rPr>
              <w:t>10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黑体" w:eastAsia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楷体_GB2312" w:hAnsi="黑体" w:eastAsia="楷体_GB2312"/>
                <w:b/>
                <w:bCs/>
                <w:sz w:val="44"/>
                <w:szCs w:val="44"/>
              </w:rPr>
            </w:pPr>
            <w:r>
              <w:rPr>
                <w:rFonts w:hint="eastAsia" w:ascii="楷体_GB2312" w:hAnsi="黑体" w:eastAsia="楷体_GB2312"/>
                <w:b/>
                <w:bCs/>
                <w:spacing w:val="255"/>
                <w:kern w:val="0"/>
                <w:sz w:val="28"/>
                <w:szCs w:val="28"/>
              </w:rPr>
              <w:t>总</w:t>
            </w:r>
            <w:r>
              <w:rPr>
                <w:rFonts w:hint="eastAsia" w:ascii="楷体_GB2312" w:hAnsi="黑体" w:eastAsia="楷体_GB2312"/>
                <w:b/>
                <w:bCs/>
                <w:kern w:val="0"/>
                <w:sz w:val="28"/>
                <w:szCs w:val="28"/>
              </w:rPr>
              <w:t>计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黑体" w:eastAsia="宋体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hAnsi="黑体" w:eastAsia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黑体" w:eastAsia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黑体" w:eastAsia="Times New Roman"/>
                <w:sz w:val="32"/>
                <w:szCs w:val="32"/>
              </w:rPr>
            </w:pPr>
          </w:p>
        </w:tc>
      </w:tr>
    </w:tbl>
    <w:p>
      <w:pPr>
        <w:rPr>
          <w:rFonts w:ascii="仿宋_GB2312" w:cs="Calibri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left="360" w:right="9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3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3OTIxNzlhNjUwNjU1MDE1OGE3NGZjOWEzOGM3NjcifQ=="/>
  </w:docVars>
  <w:rsids>
    <w:rsidRoot w:val="00991490"/>
    <w:rsid w:val="00001864"/>
    <w:rsid w:val="00011CEF"/>
    <w:rsid w:val="0002310E"/>
    <w:rsid w:val="00055D07"/>
    <w:rsid w:val="00080A20"/>
    <w:rsid w:val="000C361E"/>
    <w:rsid w:val="0013266F"/>
    <w:rsid w:val="00135448"/>
    <w:rsid w:val="0013597D"/>
    <w:rsid w:val="001550CA"/>
    <w:rsid w:val="001C2478"/>
    <w:rsid w:val="001D6913"/>
    <w:rsid w:val="00206F0A"/>
    <w:rsid w:val="00227B01"/>
    <w:rsid w:val="00250D00"/>
    <w:rsid w:val="00264CA1"/>
    <w:rsid w:val="002C4BE5"/>
    <w:rsid w:val="002D03D1"/>
    <w:rsid w:val="002E7194"/>
    <w:rsid w:val="002F0BDB"/>
    <w:rsid w:val="00310F58"/>
    <w:rsid w:val="003361CA"/>
    <w:rsid w:val="003A4F47"/>
    <w:rsid w:val="003A5752"/>
    <w:rsid w:val="003B777D"/>
    <w:rsid w:val="003C0DF7"/>
    <w:rsid w:val="003F1B61"/>
    <w:rsid w:val="00454851"/>
    <w:rsid w:val="004660A2"/>
    <w:rsid w:val="00481316"/>
    <w:rsid w:val="00482CE5"/>
    <w:rsid w:val="00490169"/>
    <w:rsid w:val="004B0B75"/>
    <w:rsid w:val="004C0F78"/>
    <w:rsid w:val="004D76AD"/>
    <w:rsid w:val="00520F6B"/>
    <w:rsid w:val="00555929"/>
    <w:rsid w:val="00566BE7"/>
    <w:rsid w:val="00566C99"/>
    <w:rsid w:val="00584D2A"/>
    <w:rsid w:val="005B5C26"/>
    <w:rsid w:val="005C06A7"/>
    <w:rsid w:val="005C513E"/>
    <w:rsid w:val="005D6DFD"/>
    <w:rsid w:val="005F42CB"/>
    <w:rsid w:val="005F7427"/>
    <w:rsid w:val="00610EE1"/>
    <w:rsid w:val="00656A57"/>
    <w:rsid w:val="00660394"/>
    <w:rsid w:val="00685616"/>
    <w:rsid w:val="006B5578"/>
    <w:rsid w:val="006C391E"/>
    <w:rsid w:val="006D191D"/>
    <w:rsid w:val="006D50AD"/>
    <w:rsid w:val="006F3F18"/>
    <w:rsid w:val="006F62B8"/>
    <w:rsid w:val="007014DE"/>
    <w:rsid w:val="007114A2"/>
    <w:rsid w:val="00717A14"/>
    <w:rsid w:val="0075642B"/>
    <w:rsid w:val="00767EBD"/>
    <w:rsid w:val="007770F9"/>
    <w:rsid w:val="00783069"/>
    <w:rsid w:val="007849AF"/>
    <w:rsid w:val="00797142"/>
    <w:rsid w:val="007C31DF"/>
    <w:rsid w:val="007F4705"/>
    <w:rsid w:val="00800B7B"/>
    <w:rsid w:val="00843F33"/>
    <w:rsid w:val="008501CF"/>
    <w:rsid w:val="008570AC"/>
    <w:rsid w:val="00865111"/>
    <w:rsid w:val="008E68C1"/>
    <w:rsid w:val="00911183"/>
    <w:rsid w:val="00925AE8"/>
    <w:rsid w:val="009467DC"/>
    <w:rsid w:val="00991490"/>
    <w:rsid w:val="009B44D9"/>
    <w:rsid w:val="009E2C86"/>
    <w:rsid w:val="00A071FA"/>
    <w:rsid w:val="00A253D7"/>
    <w:rsid w:val="00A44A66"/>
    <w:rsid w:val="00A62ED9"/>
    <w:rsid w:val="00AB5DB2"/>
    <w:rsid w:val="00B2636B"/>
    <w:rsid w:val="00B426DD"/>
    <w:rsid w:val="00BF0EFD"/>
    <w:rsid w:val="00C27241"/>
    <w:rsid w:val="00C33E63"/>
    <w:rsid w:val="00C36FB0"/>
    <w:rsid w:val="00C608F2"/>
    <w:rsid w:val="00C6134B"/>
    <w:rsid w:val="00C67A72"/>
    <w:rsid w:val="00C83C82"/>
    <w:rsid w:val="00C95306"/>
    <w:rsid w:val="00C968C3"/>
    <w:rsid w:val="00CA2A60"/>
    <w:rsid w:val="00CB22A3"/>
    <w:rsid w:val="00CD12B6"/>
    <w:rsid w:val="00CD4D19"/>
    <w:rsid w:val="00D122EF"/>
    <w:rsid w:val="00D33DDB"/>
    <w:rsid w:val="00D553C4"/>
    <w:rsid w:val="00D642AB"/>
    <w:rsid w:val="00D827BB"/>
    <w:rsid w:val="00D92794"/>
    <w:rsid w:val="00DA1617"/>
    <w:rsid w:val="00DA33ED"/>
    <w:rsid w:val="00DC1CA7"/>
    <w:rsid w:val="00DE0891"/>
    <w:rsid w:val="00DE3628"/>
    <w:rsid w:val="00DE4AC1"/>
    <w:rsid w:val="00DF5BD1"/>
    <w:rsid w:val="00E00A00"/>
    <w:rsid w:val="00E02629"/>
    <w:rsid w:val="00E3142F"/>
    <w:rsid w:val="00E47F6B"/>
    <w:rsid w:val="00E6021A"/>
    <w:rsid w:val="00E76F14"/>
    <w:rsid w:val="00E779D2"/>
    <w:rsid w:val="00E83564"/>
    <w:rsid w:val="00E93216"/>
    <w:rsid w:val="00E95662"/>
    <w:rsid w:val="00ED7D60"/>
    <w:rsid w:val="00F572EF"/>
    <w:rsid w:val="00F63235"/>
    <w:rsid w:val="00FD2A05"/>
    <w:rsid w:val="59F9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link w:val="4"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9">
    <w:name w:val="页脚 字符"/>
    <w:link w:val="3"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批注框文本 字符"/>
    <w:link w:val="2"/>
    <w:semiHidden/>
    <w:uiPriority w:val="99"/>
    <w:rPr>
      <w:rFonts w:ascii="Times New Roman" w:hAnsi="Times New Roman" w:eastAsia="仿宋_GB2312"/>
      <w:kern w:val="2"/>
      <w:sz w:val="18"/>
      <w:szCs w:val="18"/>
    </w:rPr>
  </w:style>
  <w:style w:type="table" w:customStyle="1" w:styleId="11">
    <w:name w:val="网格型1"/>
    <w:basedOn w:val="5"/>
    <w:uiPriority w:val="99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Temp\360zip$Temp\360$0\0A4&#23459;&#20256;&#37096;&#25991;&#2283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0A4宣传部文头</Template>
  <Company>微软中国</Company>
  <Pages>5</Pages>
  <Words>332</Words>
  <Characters>1896</Characters>
  <Lines>15</Lines>
  <Paragraphs>4</Paragraphs>
  <TotalTime>108</TotalTime>
  <ScaleCrop>false</ScaleCrop>
  <LinksUpToDate>false</LinksUpToDate>
  <CharactersWithSpaces>2224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2023-09-18T07:38:00Z</dcterms:created>
  <dc:creator>HP</dc:creator>
  <cp:lastModifiedBy>⭐Memory⭐</cp:lastModifiedBy>
  <cp:lastPrinted>2023-09-13T09:30:00Z</cp:lastPrinted>
  <dcterms:modified xsi:type="dcterms:W3CDTF">2023-09-26T06:26:31Z</dcterms:modified>
  <dc:title>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64867342FCA340F0A3A6281861F48DF5_13</vt:lpwstr>
  </property>
</Properties>
</file>